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15"/>
        <w:gridCol w:w="2129"/>
        <w:gridCol w:w="514"/>
        <w:gridCol w:w="418"/>
        <w:gridCol w:w="1198"/>
        <w:gridCol w:w="15"/>
        <w:gridCol w:w="720"/>
        <w:gridCol w:w="176"/>
        <w:gridCol w:w="807"/>
        <w:gridCol w:w="141"/>
        <w:gridCol w:w="301"/>
        <w:gridCol w:w="2171"/>
      </w:tblGrid>
      <w:tr w:rsidR="00000000">
        <w:trPr>
          <w:cantSplit/>
          <w:trHeight w:val="1134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7204C">
            <w:pPr>
              <w:pStyle w:val="Tyttteksti"/>
              <w:rPr>
                <w:lang w:val="sv-SE"/>
              </w:rPr>
            </w:pPr>
          </w:p>
          <w:p w:rsidR="00000000" w:rsidRDefault="0017204C">
            <w:pPr>
              <w:pStyle w:val="LomakeNimi"/>
              <w:rPr>
                <w:lang w:val="sv-SE"/>
              </w:rPr>
            </w:pPr>
          </w:p>
          <w:p w:rsidR="00000000" w:rsidRDefault="0017204C">
            <w:pPr>
              <w:pStyle w:val="ARIAL10B"/>
              <w:tabs>
                <w:tab w:val="left" w:pos="851"/>
              </w:tabs>
              <w:rPr>
                <w:lang w:val="sv-SE"/>
              </w:rPr>
            </w:pPr>
            <w:r>
              <w:rPr>
                <w:lang w:val="sv-SE"/>
              </w:rPr>
              <w:t>Kommun</w:t>
            </w:r>
            <w:r>
              <w:rPr>
                <w:lang w:val="sv-SE"/>
              </w:rPr>
              <w:tab/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 w:val="0"/>
                <w:sz w:val="24"/>
                <w:lang w:val="sv-SE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 w:val="0"/>
                <w:noProof/>
                <w:sz w:val="24"/>
                <w:lang w:val="sv-S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sv-S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sv-S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sv-SE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sv-SE"/>
              </w:rPr>
              <w:t> </w:t>
            </w:r>
            <w:bookmarkEnd w:id="1"/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end"/>
            </w:r>
            <w:bookmarkEnd w:id="0"/>
          </w:p>
        </w:tc>
        <w:tc>
          <w:tcPr>
            <w:tcW w:w="6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17204C">
            <w:pPr>
              <w:pStyle w:val="LomakeNimi"/>
              <w:rPr>
                <w:lang w:val="sv-SE"/>
              </w:rPr>
            </w:pPr>
          </w:p>
          <w:p w:rsidR="00000000" w:rsidRDefault="0017204C">
            <w:pPr>
              <w:pStyle w:val="LomakeNimi"/>
              <w:rPr>
                <w:lang w:val="sv-SE"/>
              </w:rPr>
            </w:pPr>
            <w:r>
              <w:rPr>
                <w:lang w:val="sv-SE"/>
              </w:rPr>
              <w:t xml:space="preserve">ANMÄLAN ENLIGT MARKTÄKTSLAGENS 23 a § </w:t>
            </w:r>
          </w:p>
          <w:p w:rsidR="00000000" w:rsidRDefault="0017204C">
            <w:pPr>
              <w:pStyle w:val="LomakeNimi"/>
              <w:rPr>
                <w:lang w:val="sv-SE"/>
              </w:rPr>
            </w:pPr>
            <w:r>
              <w:rPr>
                <w:lang w:val="sv-SE"/>
              </w:rPr>
              <w:t>Till kommunens tillståndsmyndighet</w:t>
            </w:r>
          </w:p>
        </w:tc>
      </w:tr>
      <w:tr w:rsidR="00000000">
        <w:tc>
          <w:tcPr>
            <w:tcW w:w="10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ARIAL10B"/>
              <w:rPr>
                <w:lang w:val="sv-SE"/>
              </w:rPr>
            </w:pPr>
            <w:r>
              <w:rPr>
                <w:lang w:val="sv-SE"/>
              </w:rPr>
              <w:t>UPPGIFTER OM TÄKTTILLSTÅNDET (Kommunens myndighet ifyller eller granskar)</w:t>
            </w:r>
          </w:p>
        </w:tc>
      </w:tr>
      <w:tr w:rsidR="0000000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  <w:r>
              <w:rPr>
                <w:lang w:val="sv-SE"/>
              </w:rPr>
              <w:t>Tillstånds-</w:t>
            </w:r>
          </w:p>
          <w:p w:rsidR="00000000" w:rsidRDefault="0017204C">
            <w:pPr>
              <w:pStyle w:val="Ohjetekstib"/>
              <w:rPr>
                <w:lang w:val="sv-SE"/>
              </w:rPr>
            </w:pPr>
            <w:r>
              <w:rPr>
                <w:lang w:val="sv-SE"/>
              </w:rPr>
              <w:t>innehavare</w:t>
            </w:r>
          </w:p>
        </w:tc>
        <w:tc>
          <w:tcPr>
            <w:tcW w:w="8782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"/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</w:p>
        </w:tc>
        <w:tc>
          <w:tcPr>
            <w:tcW w:w="43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Adress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4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  <w:r>
              <w:rPr>
                <w:lang w:val="sv-SE"/>
              </w:rPr>
              <w:t>Läget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Området och fastighet, som tillståndet gäller</w:t>
            </w:r>
          </w:p>
        </w:tc>
        <w:tc>
          <w:tcPr>
            <w:tcW w:w="2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Området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3"/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By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4"/>
          </w:p>
        </w:tc>
        <w:tc>
          <w:tcPr>
            <w:tcW w:w="21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Fastighet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2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proofErr w:type="spellStart"/>
            <w:r>
              <w:rPr>
                <w:lang w:val="sv-SE"/>
              </w:rPr>
              <w:t>RNr</w:t>
            </w:r>
            <w:proofErr w:type="spellEnd"/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6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7"/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8"/>
          </w:p>
        </w:tc>
        <w:tc>
          <w:tcPr>
            <w:tcW w:w="21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9"/>
          </w:p>
        </w:tc>
        <w:tc>
          <w:tcPr>
            <w:tcW w:w="2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lang w:val="sv-SE"/>
              </w:rPr>
              <w:instrText xml:space="preserve"> FORMT</w:instrText>
            </w:r>
            <w:r>
              <w:rPr>
                <w:lang w:val="sv-SE"/>
              </w:rPr>
              <w:instrText xml:space="preserve">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0"/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  <w:r>
              <w:rPr>
                <w:lang w:val="sv-SE"/>
              </w:rPr>
              <w:t>Områdets koordinater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(mittpunkt)</w:t>
            </w:r>
          </w:p>
        </w:tc>
        <w:tc>
          <w:tcPr>
            <w:tcW w:w="437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Nordkoordinat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1"/>
          </w:p>
        </w:tc>
        <w:tc>
          <w:tcPr>
            <w:tcW w:w="4406" w:type="dxa"/>
            <w:gridSpan w:val="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Östkoordinat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2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Tyttteksti"/>
              <w:rPr>
                <w:lang w:val="sv-SE"/>
              </w:rPr>
            </w:pPr>
          </w:p>
        </w:tc>
        <w:tc>
          <w:tcPr>
            <w:tcW w:w="8782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I enhetskoordinatsystemet (YKJ)  (röda linjer på grundkartan, exempel nord 6759542  öst 3442405)</w:t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  <w:r>
              <w:rPr>
                <w:lang w:val="sv-SE"/>
              </w:rPr>
              <w:t>Tillståndet</w:t>
            </w:r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Datum då tillståndet beviljade</w:t>
            </w:r>
            <w:r>
              <w:rPr>
                <w:lang w:val="sv-SE"/>
              </w:rPr>
              <w:t>s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43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Tillståndets giltighetstid i år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 xml:space="preserve">Datum för sista </w:t>
            </w:r>
            <w:proofErr w:type="spellStart"/>
            <w:r>
              <w:rPr>
                <w:lang w:val="sv-SE"/>
              </w:rPr>
              <w:t>giltighetsdagen</w:t>
            </w:r>
            <w:proofErr w:type="spellEnd"/>
            <w:r>
              <w:rPr>
                <w:lang w:val="sv-SE"/>
              </w:rPr>
              <w:t xml:space="preserve"> för tillståndet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3"/>
          </w:p>
        </w:tc>
        <w:tc>
          <w:tcPr>
            <w:tcW w:w="439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204C">
            <w:pPr>
              <w:pStyle w:val="Ohjeteksti"/>
              <w:rPr>
                <w:vertAlign w:val="superscript"/>
                <w:lang w:val="sv-SE"/>
              </w:rPr>
            </w:pPr>
            <w:r>
              <w:rPr>
                <w:lang w:val="sv-SE"/>
              </w:rPr>
              <w:t xml:space="preserve">Tillåten total </w:t>
            </w:r>
            <w:proofErr w:type="spellStart"/>
            <w:r>
              <w:rPr>
                <w:lang w:val="sv-SE"/>
              </w:rPr>
              <w:t>täktvolym</w:t>
            </w:r>
            <w:proofErr w:type="spellEnd"/>
            <w:r>
              <w:rPr>
                <w:lang w:val="sv-SE"/>
              </w:rPr>
              <w:t>, fasta f-m</w:t>
            </w:r>
            <w:r>
              <w:rPr>
                <w:vertAlign w:val="superscript"/>
                <w:lang w:val="sv-SE"/>
              </w:rPr>
              <w:t>3</w:t>
            </w: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4"/>
          </w:p>
        </w:tc>
      </w:tr>
      <w:tr w:rsidR="00000000">
        <w:trPr>
          <w:cantSplit/>
        </w:trPr>
        <w:tc>
          <w:tcPr>
            <w:tcW w:w="67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7204C">
            <w:pPr>
              <w:pStyle w:val="ARIAL10B"/>
              <w:rPr>
                <w:lang w:val="sv-SE"/>
              </w:rPr>
            </w:pPr>
          </w:p>
          <w:p w:rsidR="00000000" w:rsidRDefault="0017204C">
            <w:pPr>
              <w:pStyle w:val="ARIAL10B"/>
              <w:rPr>
                <w:lang w:val="sv-SE"/>
              </w:rPr>
            </w:pPr>
            <w:r>
              <w:rPr>
                <w:lang w:val="sv-SE"/>
              </w:rPr>
              <w:t xml:space="preserve">ANMÄLAN OM KVALITET OCH MÄNGD AV UTTAGET MATERIAL ÅR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ARIAL10B"/>
              <w:rPr>
                <w:lang w:val="sv-SE"/>
              </w:rPr>
            </w:pPr>
          </w:p>
          <w:p w:rsidR="00000000" w:rsidRDefault="0017204C">
            <w:pPr>
              <w:pStyle w:val="ARIAL10B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5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(Anmälan görs av den som tagit material)</w:t>
            </w:r>
          </w:p>
        </w:tc>
      </w:tr>
      <w:tr w:rsidR="00000000">
        <w:trPr>
          <w:cantSplit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ARIAL10B"/>
              <w:rPr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>
              <w:rPr>
                <w:rFonts w:ascii="Times New Roman" w:hAnsi="Times New Roman"/>
                <w:b w:val="0"/>
                <w:sz w:val="24"/>
                <w:lang w:val="sv-SE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end"/>
            </w:r>
            <w:bookmarkEnd w:id="16"/>
            <w:r>
              <w:rPr>
                <w:lang w:val="sv-SE"/>
              </w:rPr>
              <w:t xml:space="preserve">  </w:t>
            </w:r>
            <w:r>
              <w:rPr>
                <w:b w:val="0"/>
                <w:bCs/>
                <w:lang w:val="sv-SE"/>
              </w:rPr>
              <w:t>Inget täkt under ifrågavarande år</w:t>
            </w:r>
            <w:r>
              <w:rPr>
                <w:b w:val="0"/>
                <w:bCs/>
                <w:sz w:val="18"/>
                <w:szCs w:val="24"/>
                <w:lang w:val="sv-SE"/>
              </w:rPr>
              <w:t xml:space="preserve"> </w:t>
            </w:r>
            <w:r>
              <w:rPr>
                <w:b w:val="0"/>
                <w:sz w:val="18"/>
                <w:szCs w:val="24"/>
                <w:lang w:val="sv-SE"/>
              </w:rPr>
              <w:t>(kryss i rutan)</w:t>
            </w:r>
          </w:p>
        </w:tc>
        <w:tc>
          <w:tcPr>
            <w:tcW w:w="5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ARIAL10B"/>
              <w:rPr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Times New Roman" w:hAnsi="Times New Roman"/>
                <w:b w:val="0"/>
                <w:sz w:val="24"/>
                <w:lang w:val="sv-SE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</w:r>
            <w:r>
              <w:rPr>
                <w:rFonts w:ascii="Times New Roman" w:hAnsi="Times New Roman"/>
                <w:b w:val="0"/>
                <w:sz w:val="24"/>
                <w:lang w:val="sv-SE"/>
              </w:rPr>
              <w:fldChar w:fldCharType="end"/>
            </w:r>
            <w:bookmarkEnd w:id="17"/>
            <w:r>
              <w:rPr>
                <w:rFonts w:ascii="Times New Roman" w:hAnsi="Times New Roman"/>
                <w:b w:val="0"/>
                <w:sz w:val="24"/>
                <w:lang w:val="sv-SE"/>
              </w:rPr>
              <w:t xml:space="preserve">  </w:t>
            </w:r>
            <w:r>
              <w:rPr>
                <w:b w:val="0"/>
                <w:sz w:val="18"/>
                <w:szCs w:val="24"/>
                <w:lang w:val="sv-SE"/>
              </w:rPr>
              <w:t>Täkt har upphört (kryss i rutan)</w:t>
            </w:r>
          </w:p>
        </w:tc>
      </w:tr>
      <w:tr w:rsidR="00000000">
        <w:trPr>
          <w:cantSplit/>
        </w:trPr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ARIAL10B"/>
              <w:rPr>
                <w:lang w:val="sv-SE"/>
              </w:rPr>
            </w:pPr>
            <w:r>
              <w:rPr>
                <w:lang w:val="sv-SE"/>
              </w:rPr>
              <w:t xml:space="preserve">Kvalitet av uttaget material </w:t>
            </w:r>
            <w:r>
              <w:rPr>
                <w:sz w:val="16"/>
                <w:lang w:val="sv-SE"/>
              </w:rPr>
              <w:t>(inom parentes koefficienten för omvand</w:t>
            </w:r>
            <w:r>
              <w:rPr>
                <w:sz w:val="16"/>
                <w:lang w:val="sv-SE"/>
              </w:rPr>
              <w:t xml:space="preserve">ling av ton / </w:t>
            </w:r>
            <w:proofErr w:type="spellStart"/>
            <w:r>
              <w:rPr>
                <w:sz w:val="16"/>
                <w:lang w:val="sv-SE"/>
              </w:rPr>
              <w:t>löskubik</w:t>
            </w:r>
            <w:proofErr w:type="spellEnd"/>
            <w:r>
              <w:rPr>
                <w:sz w:val="16"/>
                <w:lang w:val="sv-SE"/>
              </w:rPr>
              <w:t xml:space="preserve"> i fasta kubik) </w:t>
            </w:r>
            <w:proofErr w:type="spellStart"/>
            <w:r>
              <w:rPr>
                <w:sz w:val="16"/>
                <w:lang w:val="sv-SE"/>
              </w:rPr>
              <w:t>tn</w:t>
            </w:r>
            <w:proofErr w:type="spellEnd"/>
            <w:r>
              <w:rPr>
                <w:sz w:val="16"/>
                <w:lang w:val="sv-SE"/>
              </w:rPr>
              <w:t>/x=f-m</w:t>
            </w:r>
            <w:r>
              <w:rPr>
                <w:sz w:val="16"/>
                <w:vertAlign w:val="superscript"/>
                <w:lang w:val="sv-SE"/>
              </w:rPr>
              <w:t>3</w:t>
            </w:r>
            <w:r>
              <w:rPr>
                <w:sz w:val="16"/>
                <w:lang w:val="sv-SE"/>
              </w:rPr>
              <w:t xml:space="preserve">   i-m</w:t>
            </w:r>
            <w:r>
              <w:rPr>
                <w:sz w:val="16"/>
                <w:vertAlign w:val="superscript"/>
                <w:lang w:val="sv-SE"/>
              </w:rPr>
              <w:t>3</w:t>
            </w:r>
            <w:r>
              <w:rPr>
                <w:sz w:val="16"/>
                <w:lang w:val="sv-SE"/>
              </w:rPr>
              <w:t>/y= f-m</w:t>
            </w:r>
            <w:r>
              <w:rPr>
                <w:sz w:val="16"/>
                <w:vertAlign w:val="superscript"/>
                <w:lang w:val="sv-SE"/>
              </w:rPr>
              <w:t>3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Arial9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Under året uttagen mängd  (f-m</w:t>
            </w:r>
            <w:r>
              <w:rPr>
                <w:b/>
                <w:bCs/>
                <w:vertAlign w:val="superscript"/>
                <w:lang w:val="sv-SE"/>
              </w:rPr>
              <w:t>3</w:t>
            </w:r>
            <w:r>
              <w:rPr>
                <w:b/>
                <w:bCs/>
                <w:lang w:val="sv-SE"/>
              </w:rPr>
              <w:t>)</w:t>
            </w:r>
          </w:p>
        </w:tc>
      </w:tr>
      <w:tr w:rsidR="00000000">
        <w:trPr>
          <w:cantSplit/>
          <w:trHeight w:val="195"/>
        </w:trPr>
        <w:tc>
          <w:tcPr>
            <w:tcW w:w="43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Berg 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(x=2,80), (y=1,75)</w:t>
            </w:r>
          </w:p>
          <w:p w:rsidR="00000000" w:rsidRDefault="0017204C">
            <w:pPr>
              <w:pStyle w:val="Ohjeteksti"/>
              <w:rPr>
                <w:bCs/>
                <w:lang w:val="sv-SE"/>
              </w:rPr>
            </w:pPr>
            <w:r>
              <w:rPr>
                <w:lang w:val="sv-SE"/>
              </w:rPr>
              <w:t xml:space="preserve">(exempel 200 </w:t>
            </w:r>
            <w:proofErr w:type="spellStart"/>
            <w:r>
              <w:rPr>
                <w:lang w:val="sv-SE"/>
              </w:rPr>
              <w:t>tn</w:t>
            </w:r>
            <w:proofErr w:type="spellEnd"/>
            <w:r>
              <w:rPr>
                <w:lang w:val="sv-SE"/>
              </w:rPr>
              <w:t>/2.80=71,42 f</w:t>
            </w:r>
            <w:r>
              <w:rPr>
                <w:bCs/>
                <w:lang w:val="sv-SE"/>
              </w:rPr>
              <w:t>-m</w:t>
            </w:r>
            <w:r>
              <w:rPr>
                <w:bCs/>
                <w:vertAlign w:val="superscript"/>
                <w:lang w:val="sv-SE"/>
              </w:rPr>
              <w:t xml:space="preserve">3 </w:t>
            </w:r>
            <w:r>
              <w:rPr>
                <w:bCs/>
                <w:lang w:val="sv-SE"/>
              </w:rPr>
              <w:t>)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(exempel 200 i-</w:t>
            </w:r>
            <w:r>
              <w:rPr>
                <w:bCs/>
                <w:lang w:val="sv-SE"/>
              </w:rPr>
              <w:t xml:space="preserve"> 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>/1.75=114,29 f</w:t>
            </w:r>
            <w:r>
              <w:rPr>
                <w:bCs/>
                <w:lang w:val="sv-SE"/>
              </w:rPr>
              <w:t>-m</w:t>
            </w:r>
            <w:r>
              <w:rPr>
                <w:bCs/>
                <w:vertAlign w:val="superscript"/>
                <w:lang w:val="sv-SE"/>
              </w:rPr>
              <w:t xml:space="preserve">3 </w:t>
            </w:r>
            <w:r>
              <w:rPr>
                <w:bCs/>
                <w:lang w:val="sv-SE"/>
              </w:rPr>
              <w:t>)</w:t>
            </w: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krossat berg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8"/>
          </w:p>
        </w:tc>
      </w:tr>
      <w:tr w:rsidR="00000000">
        <w:trPr>
          <w:cantSplit/>
          <w:trHeight w:val="195"/>
        </w:trPr>
        <w:tc>
          <w:tcPr>
            <w:tcW w:w="4361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sprängsten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19"/>
          </w:p>
        </w:tc>
      </w:tr>
      <w:tr w:rsidR="00000000">
        <w:trPr>
          <w:cantSplit/>
          <w:trHeight w:val="195"/>
        </w:trPr>
        <w:tc>
          <w:tcPr>
            <w:tcW w:w="4361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byggnads- och nyttosten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000000">
        <w:trPr>
          <w:cantSplit/>
          <w:trHeight w:val="195"/>
        </w:trPr>
        <w:tc>
          <w:tcPr>
            <w:tcW w:w="4361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 xml:space="preserve">skrotsten av </w:t>
            </w:r>
            <w:proofErr w:type="spellStart"/>
            <w:r>
              <w:rPr>
                <w:lang w:val="sv-SE"/>
              </w:rPr>
              <w:t>stenbrot</w:t>
            </w:r>
            <w:proofErr w:type="spellEnd"/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0"/>
          </w:p>
        </w:tc>
      </w:tr>
      <w:tr w:rsidR="00000000">
        <w:trPr>
          <w:cantSplit/>
          <w:trHeight w:val="125"/>
        </w:trPr>
        <w:tc>
          <w:tcPr>
            <w:tcW w:w="43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Grus och sand 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(x=2,00), (y=1,25)</w:t>
            </w: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oförädlad sand och grus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1"/>
          </w:p>
        </w:tc>
      </w:tr>
      <w:tr w:rsidR="00000000">
        <w:trPr>
          <w:cantSplit/>
          <w:trHeight w:val="125"/>
        </w:trPr>
        <w:tc>
          <w:tcPr>
            <w:tcW w:w="4361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siktad sand och grus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2"/>
          </w:p>
        </w:tc>
      </w:tr>
      <w:tr w:rsidR="00000000">
        <w:trPr>
          <w:cantSplit/>
          <w:trHeight w:val="125"/>
        </w:trPr>
        <w:tc>
          <w:tcPr>
            <w:tcW w:w="4361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krossat grus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3"/>
          </w:p>
        </w:tc>
      </w:tr>
      <w:tr w:rsidR="00000000">
        <w:trPr>
          <w:cantSplit/>
        </w:trPr>
        <w:tc>
          <w:tcPr>
            <w:tcW w:w="43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Silt</w:t>
            </w:r>
            <w:proofErr w:type="spellEnd"/>
            <w:r>
              <w:rPr>
                <w:b/>
                <w:bCs/>
                <w:lang w:val="sv-SE"/>
              </w:rPr>
              <w:t xml:space="preserve"> och lera 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(x=1,85), (y=1,25)</w:t>
            </w: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proofErr w:type="spellStart"/>
            <w:r>
              <w:rPr>
                <w:lang w:val="sv-SE"/>
              </w:rPr>
              <w:t>silt</w:t>
            </w:r>
            <w:proofErr w:type="spellEnd"/>
            <w:r>
              <w:rPr>
                <w:lang w:val="sv-SE"/>
              </w:rPr>
              <w:t xml:space="preserve"> (mo / </w:t>
            </w:r>
            <w:proofErr w:type="spellStart"/>
            <w:r>
              <w:rPr>
                <w:lang w:val="sv-SE"/>
              </w:rPr>
              <w:t>mjäla</w:t>
            </w:r>
            <w:proofErr w:type="spellEnd"/>
            <w:r>
              <w:rPr>
                <w:lang w:val="sv-SE"/>
              </w:rPr>
              <w:t>)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4"/>
          </w:p>
        </w:tc>
      </w:tr>
      <w:tr w:rsidR="00000000">
        <w:trPr>
          <w:cantSplit/>
        </w:trPr>
        <w:tc>
          <w:tcPr>
            <w:tcW w:w="4361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lera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5"/>
          </w:p>
        </w:tc>
      </w:tr>
      <w:tr w:rsidR="00000000">
        <w:trPr>
          <w:cantSplit/>
        </w:trPr>
        <w:tc>
          <w:tcPr>
            <w:tcW w:w="43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Morän</w:t>
            </w:r>
          </w:p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r>
              <w:rPr>
                <w:lang w:val="sv-SE"/>
              </w:rPr>
              <w:t>(x=1,90), (y=1,25)</w:t>
            </w: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oförädlad sand- och grusmorän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6"/>
          </w:p>
        </w:tc>
      </w:tr>
      <w:tr w:rsidR="00000000">
        <w:trPr>
          <w:cantSplit/>
        </w:trPr>
        <w:tc>
          <w:tcPr>
            <w:tcW w:w="4361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siktad sand- och grusmorän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7"/>
          </w:p>
        </w:tc>
      </w:tr>
      <w:tr w:rsidR="00000000">
        <w:trPr>
          <w:cantSplit/>
        </w:trPr>
        <w:tc>
          <w:tcPr>
            <w:tcW w:w="4361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krossad morän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8"/>
          </w:p>
        </w:tc>
      </w:tr>
      <w:tr w:rsidR="00000000">
        <w:trPr>
          <w:cantSplit/>
        </w:trPr>
        <w:tc>
          <w:tcPr>
            <w:tcW w:w="4361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proofErr w:type="spellStart"/>
            <w:r>
              <w:rPr>
                <w:lang w:val="sv-SE"/>
              </w:rPr>
              <w:t>siltmorän</w:t>
            </w:r>
            <w:proofErr w:type="spellEnd"/>
          </w:p>
        </w:tc>
        <w:tc>
          <w:tcPr>
            <w:tcW w:w="25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9"/>
          </w:p>
        </w:tc>
      </w:tr>
      <w:tr w:rsidR="00000000">
        <w:tc>
          <w:tcPr>
            <w:tcW w:w="790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STENMATERIAL TOTALT 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b/>
                <w:bCs/>
                <w:lang w:val="sv-SE"/>
              </w:rPr>
              <w:instrText xml:space="preserve"> FORMTEXT </w:instrText>
            </w:r>
            <w:r>
              <w:rPr>
                <w:b/>
                <w:bCs/>
                <w:lang w:val="sv-SE"/>
              </w:rPr>
            </w:r>
            <w:r>
              <w:rPr>
                <w:b/>
                <w:bCs/>
                <w:lang w:val="sv-SE"/>
              </w:rPr>
              <w:fldChar w:fldCharType="separate"/>
            </w:r>
            <w:r>
              <w:rPr>
                <w:b/>
                <w:bCs/>
                <w:noProof/>
                <w:lang w:val="sv-SE"/>
              </w:rPr>
              <w:t> </w:t>
            </w:r>
            <w:r>
              <w:rPr>
                <w:b/>
                <w:bCs/>
                <w:noProof/>
                <w:lang w:val="sv-SE"/>
              </w:rPr>
              <w:t> </w:t>
            </w:r>
            <w:r>
              <w:rPr>
                <w:b/>
                <w:bCs/>
                <w:noProof/>
                <w:lang w:val="sv-SE"/>
              </w:rPr>
              <w:t> </w:t>
            </w:r>
            <w:r>
              <w:rPr>
                <w:b/>
                <w:bCs/>
                <w:noProof/>
                <w:lang w:val="sv-SE"/>
              </w:rPr>
              <w:t> </w:t>
            </w:r>
            <w:r>
              <w:rPr>
                <w:b/>
                <w:bCs/>
                <w:noProof/>
                <w:lang w:val="sv-SE"/>
              </w:rPr>
              <w:t> </w:t>
            </w:r>
            <w:r>
              <w:rPr>
                <w:b/>
                <w:bCs/>
                <w:lang w:val="sv-SE"/>
              </w:rPr>
              <w:fldChar w:fldCharType="end"/>
            </w:r>
            <w:bookmarkEnd w:id="30"/>
          </w:p>
        </w:tc>
      </w:tr>
      <w:tr w:rsidR="00000000">
        <w:tc>
          <w:tcPr>
            <w:tcW w:w="436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b"/>
              <w:rPr>
                <w:lang w:val="sv-SE"/>
              </w:rPr>
            </w:pPr>
            <w:r>
              <w:rPr>
                <w:lang w:val="sv-SE"/>
              </w:rPr>
              <w:t xml:space="preserve">Organogena jordarter </w:t>
            </w:r>
          </w:p>
        </w:tc>
        <w:tc>
          <w:tcPr>
            <w:tcW w:w="3544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mull och gyttja</w:t>
            </w: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31"/>
          </w:p>
        </w:tc>
      </w:tr>
      <w:tr w:rsidR="00000000">
        <w:trPr>
          <w:cantSplit/>
        </w:trPr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</w:p>
          <w:p w:rsidR="00000000" w:rsidRDefault="0017204C">
            <w:pPr>
              <w:pStyle w:val="Ohjeteksti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Total mängd av uttaget material, som har innan  detta </w:t>
            </w:r>
            <w:proofErr w:type="spellStart"/>
            <w:r>
              <w:rPr>
                <w:b/>
                <w:bCs/>
                <w:lang w:val="sv-SE"/>
              </w:rPr>
              <w:t>anmälningsår</w:t>
            </w:r>
            <w:proofErr w:type="spellEnd"/>
            <w:r>
              <w:rPr>
                <w:b/>
                <w:bCs/>
                <w:lang w:val="sv-SE"/>
              </w:rPr>
              <w:t xml:space="preserve"> tagits ut från området med stöd av </w:t>
            </w:r>
            <w:proofErr w:type="spellStart"/>
            <w:r>
              <w:rPr>
                <w:b/>
                <w:bCs/>
                <w:lang w:val="sv-SE"/>
              </w:rPr>
              <w:t>marktäktslagen</w:t>
            </w:r>
            <w:proofErr w:type="spellEnd"/>
            <w:r>
              <w:rPr>
                <w:b/>
                <w:bCs/>
                <w:lang w:val="sv-SE"/>
              </w:rPr>
              <w:t>, f-m</w:t>
            </w:r>
            <w:r>
              <w:rPr>
                <w:b/>
                <w:bCs/>
                <w:vertAlign w:val="superscript"/>
                <w:lang w:val="sv-SE"/>
              </w:rPr>
              <w:t>3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</w:p>
          <w:p w:rsidR="00000000" w:rsidRDefault="0017204C">
            <w:pPr>
              <w:pStyle w:val="Tytt1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32"/>
          </w:p>
        </w:tc>
      </w:tr>
      <w:tr w:rsidR="00000000">
        <w:trPr>
          <w:cantSplit/>
        </w:trPr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Efterbehandling som förutsätts i tillståndet</w:t>
            </w:r>
            <w:r>
              <w:rPr>
                <w:lang w:val="sv-SE"/>
              </w:rPr>
              <w:tab/>
            </w:r>
            <w:r>
              <w:rPr>
                <w:rFonts w:ascii="Times New Roman" w:hAnsi="Times New Roman"/>
                <w:sz w:val="24"/>
                <w:lang w:val="sv-S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"/>
            <w:r>
              <w:rPr>
                <w:rFonts w:ascii="Times New Roman" w:hAnsi="Times New Roman"/>
                <w:sz w:val="24"/>
                <w:lang w:val="sv-SE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sv-SE"/>
              </w:rPr>
            </w:r>
            <w:r>
              <w:rPr>
                <w:rFonts w:ascii="Times New Roman" w:hAnsi="Times New Roman"/>
                <w:sz w:val="24"/>
                <w:lang w:val="sv-SE"/>
              </w:rPr>
              <w:fldChar w:fldCharType="end"/>
            </w:r>
            <w:bookmarkEnd w:id="33"/>
            <w:r>
              <w:rPr>
                <w:lang w:val="sv-SE"/>
              </w:rPr>
              <w:t xml:space="preserve"> ogjord</w:t>
            </w:r>
            <w:r>
              <w:rPr>
                <w:lang w:val="sv-SE"/>
              </w:rPr>
              <w:tab/>
            </w:r>
            <w:r>
              <w:rPr>
                <w:rFonts w:ascii="Times New Roman" w:hAnsi="Times New Roman"/>
                <w:sz w:val="24"/>
                <w:lang w:val="sv-S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>
              <w:rPr>
                <w:rFonts w:ascii="Times New Roman" w:hAnsi="Times New Roman"/>
                <w:sz w:val="24"/>
                <w:lang w:val="sv-SE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sv-SE"/>
              </w:rPr>
            </w:r>
            <w:r>
              <w:rPr>
                <w:rFonts w:ascii="Times New Roman" w:hAnsi="Times New Roman"/>
                <w:sz w:val="24"/>
                <w:lang w:val="sv-SE"/>
              </w:rPr>
              <w:fldChar w:fldCharType="end"/>
            </w:r>
            <w:bookmarkEnd w:id="34"/>
            <w:r>
              <w:rPr>
                <w:lang w:val="sv-SE"/>
              </w:rPr>
              <w:t xml:space="preserve"> gjord</w:t>
            </w:r>
            <w:r>
              <w:rPr>
                <w:lang w:val="sv-SE"/>
              </w:rPr>
              <w:tab/>
              <w:t xml:space="preserve">delvis gjord  </w:t>
            </w:r>
            <w:r>
              <w:rPr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35"/>
            <w:r>
              <w:rPr>
                <w:lang w:val="sv-SE"/>
              </w:rPr>
              <w:t xml:space="preserve"> %</w:t>
            </w:r>
          </w:p>
        </w:tc>
      </w:tr>
      <w:tr w:rsidR="00000000">
        <w:trPr>
          <w:cantSplit/>
        </w:trPr>
        <w:tc>
          <w:tcPr>
            <w:tcW w:w="6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Datum och anmälarens underskrift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36"/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:rsidR="00000000" w:rsidRDefault="0017204C">
            <w:pPr>
              <w:pStyle w:val="Ohjeteksti"/>
              <w:rPr>
                <w:lang w:val="sv-SE"/>
              </w:rPr>
            </w:pPr>
          </w:p>
          <w:p w:rsidR="00000000" w:rsidRDefault="0017204C">
            <w:pPr>
              <w:pStyle w:val="Tyttteksti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37"/>
          </w:p>
        </w:tc>
      </w:tr>
      <w:tr w:rsidR="00000000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7204C">
            <w:pPr>
              <w:pStyle w:val="Ohjeteksti"/>
              <w:rPr>
                <w:lang w:val="sv-SE"/>
              </w:rPr>
            </w:pPr>
          </w:p>
        </w:tc>
      </w:tr>
    </w:tbl>
    <w:p w:rsidR="0017204C" w:rsidRDefault="0017204C">
      <w:pPr>
        <w:rPr>
          <w:lang w:val="sv-SE"/>
        </w:rPr>
      </w:pPr>
    </w:p>
    <w:sectPr w:rsidR="0017204C">
      <w:footerReference w:type="default" r:id="rId6"/>
      <w:pgSz w:w="11906" w:h="16838" w:code="9"/>
      <w:pgMar w:top="567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04C" w:rsidRDefault="0017204C">
      <w:r>
        <w:separator/>
      </w:r>
    </w:p>
  </w:endnote>
  <w:endnote w:type="continuationSeparator" w:id="0">
    <w:p w:rsidR="0017204C" w:rsidRDefault="0017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swiss"/>
    <w:pitch w:val="variable"/>
    <w:sig w:usb0="8000002F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7204C">
    <w:pPr>
      <w:pStyle w:val="Alatunniste"/>
    </w:pPr>
    <w:r>
      <w:t>6027sv / 11.20</w:t>
    </w:r>
    <w:r>
      <w:t>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04C" w:rsidRDefault="0017204C">
      <w:r>
        <w:separator/>
      </w:r>
    </w:p>
  </w:footnote>
  <w:footnote w:type="continuationSeparator" w:id="0">
    <w:p w:rsidR="0017204C" w:rsidRDefault="0017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4C"/>
    <w:rsid w:val="001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C0A70-9B8D-4A1F-A9CB-09E547D3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ytt10">
    <w:name w:val="Täyttö10"/>
    <w:basedOn w:val="Ohjeteksti"/>
    <w:rPr>
      <w:rFonts w:ascii="Times New Roman" w:hAnsi="Times New Roman"/>
      <w:sz w:val="20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VAN~1\AppData\Local\Temp\6027sv_maalup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6027sv_maalupa.dot</Template>
  <TotalTime>9</TotalTime>
  <Pages>1</Pages>
  <Words>279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Tahvanainen Päivi</dc:creator>
  <cp:keywords/>
  <dc:description/>
  <cp:lastModifiedBy>Tahvanainen Päivi</cp:lastModifiedBy>
  <cp:revision>1</cp:revision>
  <cp:lastPrinted>2001-11-29T08:44:00Z</cp:lastPrinted>
  <dcterms:created xsi:type="dcterms:W3CDTF">2020-11-02T12:54:00Z</dcterms:created>
  <dcterms:modified xsi:type="dcterms:W3CDTF">2020-11-02T13:03:00Z</dcterms:modified>
</cp:coreProperties>
</file>